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AE4CD3" w14:textId="4EB15786" w:rsidR="007E76C6" w:rsidRDefault="007E76C6" w:rsidP="007E76C6">
      <w:pPr>
        <w:pStyle w:val="p1"/>
        <w:jc w:val="center"/>
        <w:rPr>
          <w:sz w:val="22"/>
          <w:szCs w:val="22"/>
          <w:lang w:val="nl-NL"/>
        </w:rPr>
      </w:pPr>
      <w:r>
        <w:rPr>
          <w:noProof/>
          <w:sz w:val="22"/>
          <w:szCs w:val="22"/>
          <w:lang w:val="nl-NL"/>
          <w14:ligatures w14:val="standardContextual"/>
        </w:rPr>
        <w:drawing>
          <wp:inline distT="0" distB="0" distL="0" distR="0" wp14:anchorId="04778361" wp14:editId="6252E0AC">
            <wp:extent cx="2936631" cy="1651811"/>
            <wp:effectExtent l="0" t="0" r="0" b="0"/>
            <wp:docPr id="14365232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523241" name="Imagen 143652324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356" cy="166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75EF6" w14:textId="77777777" w:rsidR="007E76C6" w:rsidRDefault="007E76C6" w:rsidP="00813F1D">
      <w:pPr>
        <w:pStyle w:val="p1"/>
        <w:rPr>
          <w:sz w:val="22"/>
          <w:szCs w:val="22"/>
          <w:lang w:val="nl-NL"/>
        </w:rPr>
      </w:pPr>
    </w:p>
    <w:p w14:paraId="64C69E38" w14:textId="77777777" w:rsidR="007E76C6" w:rsidRDefault="007E76C6" w:rsidP="00813F1D">
      <w:pPr>
        <w:pStyle w:val="p1"/>
        <w:rPr>
          <w:sz w:val="22"/>
          <w:szCs w:val="22"/>
          <w:lang w:val="nl-NL"/>
        </w:rPr>
      </w:pPr>
    </w:p>
    <w:p w14:paraId="3E6C272D" w14:textId="77777777" w:rsidR="007E76C6" w:rsidRDefault="007E76C6" w:rsidP="00813F1D">
      <w:pPr>
        <w:pStyle w:val="p1"/>
        <w:rPr>
          <w:sz w:val="22"/>
          <w:szCs w:val="22"/>
          <w:lang w:val="nl-NL"/>
        </w:rPr>
      </w:pPr>
    </w:p>
    <w:p w14:paraId="1EBF62A8" w14:textId="32B0A9BB" w:rsidR="00813F1D" w:rsidRPr="00813F1D" w:rsidRDefault="00813F1D" w:rsidP="00813F1D">
      <w:pPr>
        <w:pStyle w:val="p1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Nederlandse ambassade en business clubs organiseren nieuwe editie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Nederlandse Ondernemers en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Managers Prijzen Spanje</w:t>
      </w:r>
    </w:p>
    <w:p w14:paraId="6C3A66A9" w14:textId="77777777" w:rsidR="00813F1D" w:rsidRPr="00813F1D" w:rsidRDefault="00813F1D" w:rsidP="00813F1D">
      <w:pPr>
        <w:pStyle w:val="p1"/>
        <w:rPr>
          <w:sz w:val="22"/>
          <w:szCs w:val="22"/>
          <w:lang w:val="nl-NL"/>
        </w:rPr>
      </w:pPr>
    </w:p>
    <w:p w14:paraId="295B29E0" w14:textId="757C2CD3" w:rsidR="00813F1D" w:rsidRPr="00813F1D" w:rsidRDefault="00813F1D" w:rsidP="00813F1D">
      <w:pPr>
        <w:pStyle w:val="p2"/>
        <w:rPr>
          <w:sz w:val="28"/>
          <w:szCs w:val="28"/>
          <w:lang w:val="nl-NL"/>
        </w:rPr>
      </w:pPr>
      <w:r w:rsidRPr="00813F1D">
        <w:rPr>
          <w:b/>
          <w:bCs/>
          <w:sz w:val="28"/>
          <w:szCs w:val="28"/>
          <w:lang w:val="nl-NL"/>
        </w:rPr>
        <w:t>Ben jij de volgende ondernemer, starter of manager van</w:t>
      </w:r>
      <w:r w:rsidRPr="00813F1D">
        <w:rPr>
          <w:sz w:val="28"/>
          <w:szCs w:val="28"/>
          <w:lang w:val="nl-NL"/>
        </w:rPr>
        <w:t xml:space="preserve"> </w:t>
      </w:r>
      <w:r w:rsidRPr="00813F1D">
        <w:rPr>
          <w:b/>
          <w:bCs/>
          <w:sz w:val="28"/>
          <w:szCs w:val="28"/>
          <w:lang w:val="nl-NL"/>
        </w:rPr>
        <w:t>het jaar in Spanje?</w:t>
      </w:r>
    </w:p>
    <w:p w14:paraId="5A0596B1" w14:textId="77777777" w:rsidR="00813F1D" w:rsidRPr="00813F1D" w:rsidRDefault="00813F1D" w:rsidP="00813F1D">
      <w:pPr>
        <w:pStyle w:val="p2"/>
        <w:rPr>
          <w:sz w:val="22"/>
          <w:szCs w:val="22"/>
          <w:lang w:val="nl-NL"/>
        </w:rPr>
      </w:pPr>
    </w:p>
    <w:p w14:paraId="717B4A8A" w14:textId="4F7A5678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b/>
          <w:bCs/>
          <w:sz w:val="22"/>
          <w:szCs w:val="22"/>
          <w:lang w:val="nl-NL"/>
        </w:rPr>
        <w:t>De zoektocht naar het beste Nederlandse ondernemerstalent in Spanje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b/>
          <w:bCs/>
          <w:sz w:val="22"/>
          <w:szCs w:val="22"/>
          <w:lang w:val="nl-NL"/>
        </w:rPr>
        <w:t>gaat weer van start. Op 1 oktober 2026 opent de officiële inschrijving voor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b/>
          <w:bCs/>
          <w:sz w:val="22"/>
          <w:szCs w:val="22"/>
          <w:lang w:val="nl-NL"/>
        </w:rPr>
        <w:t>de vijfde editie van de Nederlandse Ondernemersprijs (NOP). De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b/>
          <w:bCs/>
          <w:sz w:val="22"/>
          <w:szCs w:val="22"/>
          <w:lang w:val="nl-NL"/>
        </w:rPr>
        <w:t>Nederlandse ambassade en de gezamenlijke businessclubs nodigen alle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b/>
          <w:bCs/>
          <w:sz w:val="22"/>
          <w:szCs w:val="22"/>
          <w:lang w:val="nl-NL"/>
        </w:rPr>
        <w:t>in Spanje gevestigde ondernemers en managers uit om deze unieke kans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b/>
          <w:bCs/>
          <w:sz w:val="22"/>
          <w:szCs w:val="22"/>
          <w:lang w:val="nl-NL"/>
        </w:rPr>
        <w:t>te grijpen.</w:t>
      </w:r>
    </w:p>
    <w:p w14:paraId="0AE02450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21E7894B" w14:textId="77777777" w:rsidR="00813F1D" w:rsidRPr="00813F1D" w:rsidRDefault="00813F1D" w:rsidP="00813F1D">
      <w:pPr>
        <w:pStyle w:val="p3"/>
        <w:rPr>
          <w:b/>
          <w:bCs/>
          <w:sz w:val="22"/>
          <w:szCs w:val="22"/>
          <w:lang w:val="nl-NL"/>
        </w:rPr>
      </w:pPr>
      <w:r w:rsidRPr="00813F1D">
        <w:rPr>
          <w:b/>
          <w:bCs/>
          <w:sz w:val="22"/>
          <w:szCs w:val="22"/>
          <w:lang w:val="nl-NL"/>
        </w:rPr>
        <w:t>Katalysator voor strategische groei</w:t>
      </w:r>
    </w:p>
    <w:p w14:paraId="6EED411B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6E65DD9E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De Nederlandse Ondernemersprijs is meer dan een prijs. Het NOP-traject werkt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als een intensieve bedrijfsscan en daagt je uit om uit de waan van de dag te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stappen. Tijdens gerichte jury-interviews houdt een ervaren jury je onderneming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een spiegel voor en scherp je je strategie en groeikansen in Spanje aan.</w:t>
      </w:r>
    </w:p>
    <w:p w14:paraId="2A854EF1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73CCCFD7" w14:textId="252ACBEB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Tegelijkertijd biedt deelname maximale exposure binnen het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Nederlands-Spaanse zakelijke netwerk en directe ingangen bij de Nederlandse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ambassade en de Business Clubs.</w:t>
      </w:r>
    </w:p>
    <w:p w14:paraId="5889A4CC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41BCAFC7" w14:textId="6D297A7A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Alle toegelaten deelnemers krijgen bovendien gratis toegang tot een exclusieve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strategische groei- en opschalings-masterclass van EY.</w:t>
      </w:r>
    </w:p>
    <w:p w14:paraId="73106C99" w14:textId="77777777" w:rsidR="00813F1D" w:rsidRPr="00813F1D" w:rsidRDefault="00813F1D" w:rsidP="00813F1D">
      <w:pPr>
        <w:pStyle w:val="p3"/>
        <w:rPr>
          <w:b/>
          <w:bCs/>
          <w:sz w:val="22"/>
          <w:szCs w:val="22"/>
          <w:lang w:val="nl-NL"/>
        </w:rPr>
      </w:pPr>
    </w:p>
    <w:p w14:paraId="7EB03E01" w14:textId="6B4C8ED5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b/>
          <w:bCs/>
          <w:sz w:val="22"/>
          <w:szCs w:val="22"/>
          <w:lang w:val="nl-NL"/>
        </w:rPr>
        <w:t>De drie hoofdcategorieën</w:t>
      </w:r>
    </w:p>
    <w:p w14:paraId="579F5A6C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70813417" w14:textId="434A0009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Iedere Nederlandse ondernemer of manager gevestigd in Spanje kan in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aanmerking komen voor een prijs, ongeacht de bedrijfsomvang. Er worden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prijzen uitgereikt in de volgende categorieën:</w:t>
      </w:r>
    </w:p>
    <w:p w14:paraId="02B48189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4EEFE054" w14:textId="77777777" w:rsidR="00813F1D" w:rsidRPr="00813F1D" w:rsidRDefault="00813F1D" w:rsidP="00813F1D">
      <w:pPr>
        <w:pStyle w:val="p3"/>
        <w:numPr>
          <w:ilvl w:val="0"/>
          <w:numId w:val="1"/>
        </w:numPr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Ondernemer van het jaar: voor een ondernemer met een gevestigd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bedrijf die minimaal 3 jaar actief is in Spanje.</w:t>
      </w:r>
    </w:p>
    <w:p w14:paraId="05688025" w14:textId="77777777" w:rsidR="00813F1D" w:rsidRPr="00813F1D" w:rsidRDefault="00813F1D" w:rsidP="00813F1D">
      <w:pPr>
        <w:pStyle w:val="p3"/>
        <w:numPr>
          <w:ilvl w:val="0"/>
          <w:numId w:val="1"/>
        </w:numPr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Starter van het jaar: voor een ondernemer die tussen de 1 en 3 jaar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actief is.</w:t>
      </w:r>
    </w:p>
    <w:p w14:paraId="71E8C245" w14:textId="134E216C" w:rsidR="00813F1D" w:rsidRPr="00813F1D" w:rsidRDefault="00813F1D" w:rsidP="00813F1D">
      <w:pPr>
        <w:pStyle w:val="p3"/>
        <w:numPr>
          <w:ilvl w:val="0"/>
          <w:numId w:val="1"/>
        </w:numPr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Manager van het jaar: voor een Nederlandse manager in loondienst met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(eind)verantwoordelijkheid over een bedrijf, divisie of afdeling.</w:t>
      </w:r>
    </w:p>
    <w:p w14:paraId="35E10407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6C14B13A" w14:textId="6964EDD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Daarnaast worden er ‘Special Awards’ uitgereikt aan kandidaten die op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specifieke criteria bijzondere prestaties hebben geleverd.</w:t>
      </w:r>
    </w:p>
    <w:p w14:paraId="440AB808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70DFFC19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b/>
          <w:bCs/>
          <w:sz w:val="22"/>
          <w:szCs w:val="22"/>
          <w:lang w:val="nl-NL"/>
        </w:rPr>
        <w:lastRenderedPageBreak/>
        <w:t>In de voetsporen van de winnaars</w:t>
      </w:r>
    </w:p>
    <w:p w14:paraId="220693CE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0543ACF6" w14:textId="188E327F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Wie wint, treedt in de voetsporen van de winnaars van 2024: Arjan Heeres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(</w:t>
      </w:r>
      <w:proofErr w:type="spellStart"/>
      <w:r w:rsidRPr="00813F1D">
        <w:rPr>
          <w:sz w:val="22"/>
          <w:szCs w:val="22"/>
          <w:lang w:val="nl-NL"/>
        </w:rPr>
        <w:t>Decide</w:t>
      </w:r>
      <w:proofErr w:type="spellEnd"/>
      <w:r w:rsidRPr="00813F1D">
        <w:rPr>
          <w:sz w:val="22"/>
          <w:szCs w:val="22"/>
          <w:lang w:val="nl-NL"/>
        </w:rPr>
        <w:t xml:space="preserve"> </w:t>
      </w:r>
      <w:proofErr w:type="spellStart"/>
      <w:r w:rsidRPr="00813F1D">
        <w:rPr>
          <w:sz w:val="22"/>
          <w:szCs w:val="22"/>
          <w:lang w:val="nl-NL"/>
        </w:rPr>
        <w:t>Soluciones</w:t>
      </w:r>
      <w:proofErr w:type="spellEnd"/>
      <w:r w:rsidRPr="00813F1D">
        <w:rPr>
          <w:sz w:val="22"/>
          <w:szCs w:val="22"/>
          <w:lang w:val="nl-NL"/>
        </w:rPr>
        <w:t xml:space="preserve">), Jelle de Jong (MAD Artes </w:t>
      </w:r>
      <w:proofErr w:type="spellStart"/>
      <w:r w:rsidRPr="00813F1D">
        <w:rPr>
          <w:sz w:val="22"/>
          <w:szCs w:val="22"/>
          <w:lang w:val="nl-NL"/>
        </w:rPr>
        <w:t>Digitales</w:t>
      </w:r>
      <w:proofErr w:type="spellEnd"/>
      <w:r w:rsidRPr="00813F1D">
        <w:rPr>
          <w:sz w:val="22"/>
          <w:szCs w:val="22"/>
          <w:lang w:val="nl-NL"/>
        </w:rPr>
        <w:t>) en Sybrand</w:t>
      </w:r>
      <w:r w:rsidRPr="00813F1D">
        <w:rPr>
          <w:sz w:val="22"/>
          <w:szCs w:val="22"/>
          <w:lang w:val="nl-NL"/>
        </w:rPr>
        <w:t xml:space="preserve"> </w:t>
      </w:r>
      <w:proofErr w:type="spellStart"/>
      <w:r w:rsidRPr="00813F1D">
        <w:rPr>
          <w:sz w:val="22"/>
          <w:szCs w:val="22"/>
          <w:lang w:val="nl-NL"/>
        </w:rPr>
        <w:t>Sijbertsma</w:t>
      </w:r>
      <w:proofErr w:type="spellEnd"/>
      <w:r w:rsidRPr="00813F1D">
        <w:rPr>
          <w:sz w:val="22"/>
          <w:szCs w:val="22"/>
          <w:lang w:val="nl-NL"/>
        </w:rPr>
        <w:t xml:space="preserve"> (</w:t>
      </w:r>
      <w:proofErr w:type="spellStart"/>
      <w:r w:rsidRPr="00813F1D">
        <w:rPr>
          <w:sz w:val="22"/>
          <w:szCs w:val="22"/>
          <w:lang w:val="nl-NL"/>
        </w:rPr>
        <w:t>Zafiro</w:t>
      </w:r>
      <w:proofErr w:type="spellEnd"/>
      <w:r w:rsidRPr="00813F1D">
        <w:rPr>
          <w:sz w:val="22"/>
          <w:szCs w:val="22"/>
          <w:lang w:val="nl-NL"/>
        </w:rPr>
        <w:t xml:space="preserve"> Mallorca).</w:t>
      </w:r>
    </w:p>
    <w:p w14:paraId="3F88E0D7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44C07FBA" w14:textId="3B2D5FBE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De prijzen voor de nieuwe editie worden feestelijk uitgereikt tijdens de Nationale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Business Meeting in Barcelona op 21 mei 2027.</w:t>
      </w:r>
    </w:p>
    <w:p w14:paraId="6FF77540" w14:textId="77777777" w:rsidR="00813F1D" w:rsidRPr="00813F1D" w:rsidRDefault="00813F1D" w:rsidP="00813F1D">
      <w:pPr>
        <w:pStyle w:val="p3"/>
        <w:rPr>
          <w:b/>
          <w:bCs/>
          <w:sz w:val="22"/>
          <w:szCs w:val="22"/>
          <w:lang w:val="nl-NL"/>
        </w:rPr>
      </w:pPr>
    </w:p>
    <w:p w14:paraId="27F0CFF9" w14:textId="56BEC77A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b/>
          <w:bCs/>
          <w:sz w:val="22"/>
          <w:szCs w:val="22"/>
          <w:lang w:val="nl-NL"/>
        </w:rPr>
        <w:t>Hoe kun je meedoen?</w:t>
      </w:r>
    </w:p>
    <w:p w14:paraId="2EFC3342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2EEE5734" w14:textId="54C27C94" w:rsidR="00813F1D" w:rsidRPr="00813F1D" w:rsidRDefault="00813F1D" w:rsidP="00813F1D">
      <w:pPr>
        <w:pStyle w:val="p3"/>
        <w:numPr>
          <w:ilvl w:val="0"/>
          <w:numId w:val="2"/>
        </w:numPr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Inschrijfperiode: aanmelden van 1 oktober tot en met 30 november 2026.</w:t>
      </w:r>
      <w:hyperlink r:id="rId6" w:history="1">
        <w:r w:rsidRPr="00813F1D">
          <w:rPr>
            <w:rStyle w:val="Hipervnculo"/>
            <w:sz w:val="22"/>
            <w:szCs w:val="22"/>
            <w:lang w:val="nl-NL"/>
          </w:rPr>
          <w:t xml:space="preserve"> Je kunt je aanmelden via dit portaal.</w:t>
        </w:r>
      </w:hyperlink>
    </w:p>
    <w:p w14:paraId="67E0FAFD" w14:textId="77777777" w:rsidR="00813F1D" w:rsidRPr="00813F1D" w:rsidRDefault="00813F1D" w:rsidP="00813F1D">
      <w:pPr>
        <w:pStyle w:val="p3"/>
        <w:numPr>
          <w:ilvl w:val="0"/>
          <w:numId w:val="2"/>
        </w:numPr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 xml:space="preserve">De deelnemersgids met handige informatie voor deelnemers is </w:t>
      </w:r>
      <w:r w:rsidRPr="00813F1D">
        <w:rPr>
          <w:rStyle w:val="s2"/>
          <w:sz w:val="22"/>
          <w:szCs w:val="22"/>
          <w:lang w:val="nl-NL"/>
        </w:rPr>
        <w:t>hier</w:t>
      </w:r>
      <w:r w:rsidRPr="00813F1D">
        <w:rPr>
          <w:sz w:val="22"/>
          <w:szCs w:val="22"/>
          <w:lang w:val="nl-NL"/>
        </w:rPr>
        <w:t xml:space="preserve"> te vinden.</w:t>
      </w:r>
    </w:p>
    <w:p w14:paraId="453ECE85" w14:textId="77777777" w:rsidR="00813F1D" w:rsidRPr="00813F1D" w:rsidRDefault="00813F1D" w:rsidP="00813F1D">
      <w:pPr>
        <w:pStyle w:val="p3"/>
        <w:numPr>
          <w:ilvl w:val="0"/>
          <w:numId w:val="2"/>
        </w:numPr>
        <w:rPr>
          <w:rStyle w:val="s4"/>
          <w:color w:val="242424"/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Het reglement voor de prijs voor Nederlandse ondernemer/starter/manager in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Spanje 2027 vind je</w:t>
      </w:r>
      <w:r w:rsidRPr="00813F1D">
        <w:rPr>
          <w:rStyle w:val="s3"/>
          <w:sz w:val="22"/>
          <w:szCs w:val="22"/>
          <w:lang w:val="nl-NL"/>
        </w:rPr>
        <w:t xml:space="preserve"> </w:t>
      </w:r>
      <w:r w:rsidRPr="00813F1D">
        <w:rPr>
          <w:rStyle w:val="s2"/>
          <w:sz w:val="22"/>
          <w:szCs w:val="22"/>
          <w:lang w:val="nl-NL"/>
        </w:rPr>
        <w:t>hier</w:t>
      </w:r>
      <w:r w:rsidRPr="00813F1D">
        <w:rPr>
          <w:rStyle w:val="s4"/>
          <w:sz w:val="22"/>
          <w:szCs w:val="22"/>
          <w:lang w:val="nl-NL"/>
        </w:rPr>
        <w:t xml:space="preserve">. </w:t>
      </w:r>
    </w:p>
    <w:p w14:paraId="66357EA9" w14:textId="77777777" w:rsidR="00813F1D" w:rsidRPr="00813F1D" w:rsidRDefault="00813F1D" w:rsidP="00813F1D">
      <w:pPr>
        <w:pStyle w:val="p3"/>
        <w:rPr>
          <w:rStyle w:val="s4"/>
          <w:sz w:val="22"/>
          <w:szCs w:val="22"/>
          <w:lang w:val="nl-NL"/>
        </w:rPr>
      </w:pPr>
    </w:p>
    <w:p w14:paraId="348C9029" w14:textId="49769B6D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De jury voor de komende editie is als volgt samengesteld:</w:t>
      </w:r>
    </w:p>
    <w:p w14:paraId="0F834B84" w14:textId="77777777" w:rsidR="00813F1D" w:rsidRPr="00813F1D" w:rsidRDefault="00813F1D" w:rsidP="00813F1D">
      <w:pPr>
        <w:pStyle w:val="p6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1. Margriet H. van Dorp MBT (</w:t>
      </w:r>
      <w:proofErr w:type="spellStart"/>
      <w:r w:rsidRPr="00813F1D">
        <w:rPr>
          <w:sz w:val="22"/>
          <w:szCs w:val="22"/>
          <w:lang w:val="nl-NL"/>
        </w:rPr>
        <w:t>vz</w:t>
      </w:r>
      <w:proofErr w:type="spellEnd"/>
      <w:r w:rsidRPr="00813F1D">
        <w:rPr>
          <w:sz w:val="22"/>
          <w:szCs w:val="22"/>
          <w:lang w:val="nl-NL"/>
        </w:rPr>
        <w:t>) – Nederlandstalige Business Club Costa</w:t>
      </w:r>
    </w:p>
    <w:p w14:paraId="3AF4B988" w14:textId="77777777" w:rsidR="00813F1D" w:rsidRPr="00813F1D" w:rsidRDefault="00813F1D" w:rsidP="00813F1D">
      <w:pPr>
        <w:pStyle w:val="p6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Blanca</w:t>
      </w:r>
    </w:p>
    <w:p w14:paraId="597E612F" w14:textId="77777777" w:rsidR="00813F1D" w:rsidRPr="00813F1D" w:rsidRDefault="00813F1D" w:rsidP="00813F1D">
      <w:pPr>
        <w:pStyle w:val="p6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2. Erik Vermeulen – Dutch Business Club Madrid</w:t>
      </w:r>
    </w:p>
    <w:p w14:paraId="60632C8D" w14:textId="77777777" w:rsidR="00813F1D" w:rsidRPr="00813F1D" w:rsidRDefault="00813F1D" w:rsidP="00813F1D">
      <w:pPr>
        <w:pStyle w:val="p6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 xml:space="preserve">3. Harry van </w:t>
      </w:r>
      <w:proofErr w:type="spellStart"/>
      <w:r w:rsidRPr="00813F1D">
        <w:rPr>
          <w:sz w:val="22"/>
          <w:szCs w:val="22"/>
          <w:lang w:val="nl-NL"/>
        </w:rPr>
        <w:t>Heugten</w:t>
      </w:r>
      <w:proofErr w:type="spellEnd"/>
      <w:r w:rsidRPr="00813F1D">
        <w:rPr>
          <w:sz w:val="22"/>
          <w:szCs w:val="22"/>
          <w:lang w:val="nl-NL"/>
        </w:rPr>
        <w:t xml:space="preserve"> – Zakenkring Valencia</w:t>
      </w:r>
    </w:p>
    <w:p w14:paraId="57B10D50" w14:textId="77777777" w:rsidR="00813F1D" w:rsidRPr="00813F1D" w:rsidRDefault="00813F1D" w:rsidP="00813F1D">
      <w:pPr>
        <w:pStyle w:val="p6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 xml:space="preserve">4. Inge </w:t>
      </w:r>
      <w:proofErr w:type="spellStart"/>
      <w:r w:rsidRPr="00813F1D">
        <w:rPr>
          <w:sz w:val="22"/>
          <w:szCs w:val="22"/>
          <w:lang w:val="nl-NL"/>
        </w:rPr>
        <w:t>Kormelink</w:t>
      </w:r>
      <w:proofErr w:type="spellEnd"/>
      <w:r w:rsidRPr="00813F1D">
        <w:rPr>
          <w:sz w:val="22"/>
          <w:szCs w:val="22"/>
          <w:lang w:val="nl-NL"/>
        </w:rPr>
        <w:t xml:space="preserve"> - Dutch Business Club Madrid</w:t>
      </w:r>
    </w:p>
    <w:p w14:paraId="3E58AC13" w14:textId="2D48FFF9" w:rsidR="00813F1D" w:rsidRPr="00813F1D" w:rsidRDefault="00813F1D" w:rsidP="00813F1D">
      <w:pPr>
        <w:pStyle w:val="p6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5. Annebeth Vis – De Kring Barcelona</w:t>
      </w:r>
      <w:r w:rsidRPr="00813F1D">
        <w:rPr>
          <w:sz w:val="22"/>
          <w:szCs w:val="22"/>
          <w:lang w:val="nl-NL"/>
        </w:rPr>
        <w:br/>
      </w:r>
    </w:p>
    <w:p w14:paraId="7F35A1A5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 xml:space="preserve">Voor meer informatie verwijzen we door naar </w:t>
      </w:r>
      <w:r w:rsidRPr="00813F1D">
        <w:rPr>
          <w:rStyle w:val="s2"/>
          <w:sz w:val="22"/>
          <w:szCs w:val="22"/>
          <w:lang w:val="nl-NL"/>
        </w:rPr>
        <w:t>handelmetspanje.com</w:t>
      </w:r>
      <w:r w:rsidRPr="00813F1D">
        <w:rPr>
          <w:sz w:val="22"/>
          <w:szCs w:val="22"/>
          <w:lang w:val="nl-NL"/>
        </w:rPr>
        <w:t xml:space="preserve"> en naar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nbmspanje.com</w:t>
      </w:r>
      <w:r w:rsidRPr="00813F1D">
        <w:rPr>
          <w:rStyle w:val="s5"/>
          <w:sz w:val="22"/>
          <w:szCs w:val="22"/>
          <w:lang w:val="nl-NL"/>
        </w:rPr>
        <w:t>.</w:t>
      </w:r>
    </w:p>
    <w:p w14:paraId="26647A55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59818092" w14:textId="50C065A7" w:rsidR="00813F1D" w:rsidRPr="00813F1D" w:rsidRDefault="00813F1D" w:rsidP="00813F1D">
      <w:pPr>
        <w:pStyle w:val="p3"/>
        <w:rPr>
          <w:rStyle w:val="s5"/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Heb je nog vragen over de procedure of de criteria? De jury staat klaar om je te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informeren. Je kunt ook contact opnemen met de economische afdeling van de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rStyle w:val="s5"/>
          <w:sz w:val="22"/>
          <w:szCs w:val="22"/>
          <w:lang w:val="nl-NL"/>
        </w:rPr>
        <w:t xml:space="preserve">ambassade via </w:t>
      </w:r>
      <w:hyperlink r:id="rId7" w:history="1">
        <w:r w:rsidRPr="00813F1D">
          <w:rPr>
            <w:rStyle w:val="Hipervnculo"/>
            <w:sz w:val="22"/>
            <w:szCs w:val="22"/>
            <w:lang w:val="nl-NL"/>
          </w:rPr>
          <w:t>MAD-EA@MINBUZA.NL</w:t>
        </w:r>
      </w:hyperlink>
      <w:r w:rsidRPr="00813F1D">
        <w:rPr>
          <w:rStyle w:val="s5"/>
          <w:sz w:val="22"/>
          <w:szCs w:val="22"/>
          <w:lang w:val="nl-NL"/>
        </w:rPr>
        <w:t>.</w:t>
      </w:r>
    </w:p>
    <w:p w14:paraId="07C2DB1A" w14:textId="77777777" w:rsidR="00813F1D" w:rsidRPr="00813F1D" w:rsidRDefault="00813F1D" w:rsidP="00813F1D">
      <w:pPr>
        <w:pStyle w:val="p3"/>
        <w:rPr>
          <w:sz w:val="22"/>
          <w:szCs w:val="22"/>
          <w:lang w:val="nl-NL"/>
        </w:rPr>
      </w:pPr>
    </w:p>
    <w:p w14:paraId="03C5F6B0" w14:textId="2A897880" w:rsidR="00813F1D" w:rsidRDefault="00813F1D" w:rsidP="00813F1D">
      <w:pPr>
        <w:pStyle w:val="p3"/>
        <w:rPr>
          <w:sz w:val="22"/>
          <w:szCs w:val="22"/>
          <w:lang w:val="nl-NL"/>
        </w:rPr>
      </w:pPr>
      <w:r w:rsidRPr="00813F1D">
        <w:rPr>
          <w:sz w:val="22"/>
          <w:szCs w:val="22"/>
          <w:lang w:val="nl-NL"/>
        </w:rPr>
        <w:t>Zet de volgende stap in jouw ondernemersreis in Spanje en meld je aan vanaf 1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sz w:val="22"/>
          <w:szCs w:val="22"/>
          <w:lang w:val="nl-NL"/>
        </w:rPr>
        <w:t>oktober!</w:t>
      </w:r>
    </w:p>
    <w:p w14:paraId="3F8B6949" w14:textId="77777777" w:rsidR="007E76C6" w:rsidRPr="00813F1D" w:rsidRDefault="007E76C6" w:rsidP="00813F1D">
      <w:pPr>
        <w:pStyle w:val="p3"/>
        <w:rPr>
          <w:sz w:val="22"/>
          <w:szCs w:val="22"/>
          <w:lang w:val="nl-NL"/>
        </w:rPr>
      </w:pPr>
    </w:p>
    <w:p w14:paraId="524A4B1C" w14:textId="02847755" w:rsidR="00E3799A" w:rsidRPr="00813F1D" w:rsidRDefault="00813F1D" w:rsidP="00813F1D">
      <w:pPr>
        <w:pStyle w:val="p6"/>
        <w:rPr>
          <w:sz w:val="22"/>
          <w:szCs w:val="22"/>
          <w:lang w:val="nl-NL"/>
        </w:rPr>
      </w:pPr>
      <w:r w:rsidRPr="00813F1D">
        <w:rPr>
          <w:b/>
          <w:bCs/>
          <w:sz w:val="22"/>
          <w:szCs w:val="22"/>
          <w:lang w:val="nl-NL"/>
        </w:rPr>
        <w:t>De Nederlandse Ondernemersprijs in Spanje wordt mede mogelijk</w:t>
      </w:r>
      <w:r w:rsidRPr="00813F1D">
        <w:rPr>
          <w:sz w:val="22"/>
          <w:szCs w:val="22"/>
          <w:lang w:val="nl-NL"/>
        </w:rPr>
        <w:t xml:space="preserve"> </w:t>
      </w:r>
      <w:r w:rsidRPr="00813F1D">
        <w:rPr>
          <w:b/>
          <w:bCs/>
          <w:sz w:val="22"/>
          <w:szCs w:val="22"/>
          <w:lang w:val="nl-NL"/>
        </w:rPr>
        <w:t xml:space="preserve">gemaakt door EY en </w:t>
      </w:r>
      <w:proofErr w:type="spellStart"/>
      <w:r w:rsidRPr="00813F1D">
        <w:rPr>
          <w:b/>
          <w:bCs/>
          <w:sz w:val="22"/>
          <w:szCs w:val="22"/>
          <w:lang w:val="nl-NL"/>
        </w:rPr>
        <w:t>Lladró</w:t>
      </w:r>
      <w:proofErr w:type="spellEnd"/>
      <w:r w:rsidRPr="00813F1D">
        <w:rPr>
          <w:b/>
          <w:bCs/>
          <w:sz w:val="22"/>
          <w:szCs w:val="22"/>
          <w:lang w:val="nl-NL"/>
        </w:rPr>
        <w:t>.</w:t>
      </w:r>
    </w:p>
    <w:sectPr w:rsidR="00E3799A" w:rsidRPr="00813F1D" w:rsidSect="002B4B1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084E32"/>
    <w:multiLevelType w:val="hybridMultilevel"/>
    <w:tmpl w:val="27F89D7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30B40"/>
    <w:multiLevelType w:val="hybridMultilevel"/>
    <w:tmpl w:val="44BE899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987841">
    <w:abstractNumId w:val="1"/>
  </w:num>
  <w:num w:numId="2" w16cid:durableId="16037608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F1D"/>
    <w:rsid w:val="00113211"/>
    <w:rsid w:val="002B4B12"/>
    <w:rsid w:val="002F1049"/>
    <w:rsid w:val="00376632"/>
    <w:rsid w:val="00583C7D"/>
    <w:rsid w:val="00615D58"/>
    <w:rsid w:val="00663DFB"/>
    <w:rsid w:val="007E76C6"/>
    <w:rsid w:val="00813F1D"/>
    <w:rsid w:val="00AF0492"/>
    <w:rsid w:val="00E3799A"/>
    <w:rsid w:val="00E8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8311A7"/>
  <w15:chartTrackingRefBased/>
  <w15:docId w15:val="{D67A392E-1CCE-FE47-BDDB-4BABD66B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3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3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3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3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3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3F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3F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3F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3F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3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3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3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3F1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3F1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3F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3F1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3F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3F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3F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3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3F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3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3F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3F1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3F1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3F1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3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3F1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3F1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13F1D"/>
    <w:rPr>
      <w:rFonts w:ascii="Arial" w:eastAsia="Times New Roman" w:hAnsi="Arial" w:cs="Arial"/>
      <w:color w:val="1A1A1A"/>
      <w:kern w:val="0"/>
      <w:sz w:val="18"/>
      <w:szCs w:val="18"/>
      <w:lang w:eastAsia="es-ES_tradnl"/>
      <w14:ligatures w14:val="none"/>
    </w:rPr>
  </w:style>
  <w:style w:type="paragraph" w:customStyle="1" w:styleId="p2">
    <w:name w:val="p2"/>
    <w:basedOn w:val="Normal"/>
    <w:rsid w:val="00813F1D"/>
    <w:rPr>
      <w:rFonts w:ascii="Arial" w:eastAsia="Times New Roman" w:hAnsi="Arial" w:cs="Arial"/>
      <w:color w:val="242424"/>
      <w:kern w:val="0"/>
      <w:lang w:eastAsia="es-ES_tradnl"/>
      <w14:ligatures w14:val="none"/>
    </w:rPr>
  </w:style>
  <w:style w:type="paragraph" w:customStyle="1" w:styleId="p3">
    <w:name w:val="p3"/>
    <w:basedOn w:val="Normal"/>
    <w:rsid w:val="00813F1D"/>
    <w:rPr>
      <w:rFonts w:ascii="Arial" w:eastAsia="Times New Roman" w:hAnsi="Arial" w:cs="Arial"/>
      <w:color w:val="242424"/>
      <w:kern w:val="0"/>
      <w:sz w:val="18"/>
      <w:szCs w:val="18"/>
      <w:lang w:eastAsia="es-ES_tradnl"/>
      <w14:ligatures w14:val="none"/>
    </w:rPr>
  </w:style>
  <w:style w:type="paragraph" w:customStyle="1" w:styleId="p4">
    <w:name w:val="p4"/>
    <w:basedOn w:val="Normal"/>
    <w:rsid w:val="00813F1D"/>
    <w:rPr>
      <w:rFonts w:ascii="Arial" w:eastAsia="Times New Roman" w:hAnsi="Arial" w:cs="Arial"/>
      <w:color w:val="242424"/>
      <w:kern w:val="0"/>
      <w:sz w:val="15"/>
      <w:szCs w:val="15"/>
      <w:lang w:eastAsia="es-ES_tradnl"/>
      <w14:ligatures w14:val="none"/>
    </w:rPr>
  </w:style>
  <w:style w:type="paragraph" w:customStyle="1" w:styleId="p5">
    <w:name w:val="p5"/>
    <w:basedOn w:val="Normal"/>
    <w:rsid w:val="00813F1D"/>
    <w:rPr>
      <w:rFonts w:ascii="Arial" w:eastAsia="Times New Roman" w:hAnsi="Arial" w:cs="Arial"/>
      <w:color w:val="0C0C0C"/>
      <w:kern w:val="0"/>
      <w:sz w:val="18"/>
      <w:szCs w:val="18"/>
      <w:lang w:eastAsia="es-ES_tradnl"/>
      <w14:ligatures w14:val="none"/>
    </w:rPr>
  </w:style>
  <w:style w:type="paragraph" w:customStyle="1" w:styleId="p6">
    <w:name w:val="p6"/>
    <w:basedOn w:val="Normal"/>
    <w:rsid w:val="00813F1D"/>
    <w:rPr>
      <w:rFonts w:ascii="Arial" w:eastAsia="Times New Roman" w:hAnsi="Arial" w:cs="Arial"/>
      <w:color w:val="000000"/>
      <w:kern w:val="0"/>
      <w:sz w:val="18"/>
      <w:szCs w:val="18"/>
      <w:lang w:eastAsia="es-ES_tradnl"/>
      <w14:ligatures w14:val="none"/>
    </w:rPr>
  </w:style>
  <w:style w:type="paragraph" w:customStyle="1" w:styleId="p7">
    <w:name w:val="p7"/>
    <w:basedOn w:val="Normal"/>
    <w:rsid w:val="00813F1D"/>
    <w:rPr>
      <w:rFonts w:ascii="Arial" w:eastAsia="Times New Roman" w:hAnsi="Arial" w:cs="Arial"/>
      <w:color w:val="103CC0"/>
      <w:kern w:val="0"/>
      <w:sz w:val="18"/>
      <w:szCs w:val="18"/>
      <w:lang w:eastAsia="es-ES_tradnl"/>
      <w14:ligatures w14:val="none"/>
    </w:rPr>
  </w:style>
  <w:style w:type="paragraph" w:customStyle="1" w:styleId="p8">
    <w:name w:val="p8"/>
    <w:basedOn w:val="Normal"/>
    <w:rsid w:val="00813F1D"/>
    <w:rPr>
      <w:rFonts w:ascii="Arial" w:eastAsia="Times New Roman" w:hAnsi="Arial" w:cs="Arial"/>
      <w:color w:val="386573"/>
      <w:kern w:val="0"/>
      <w:sz w:val="18"/>
      <w:szCs w:val="18"/>
      <w:lang w:eastAsia="es-ES_tradnl"/>
      <w14:ligatures w14:val="none"/>
    </w:rPr>
  </w:style>
  <w:style w:type="character" w:customStyle="1" w:styleId="s2">
    <w:name w:val="s2"/>
    <w:basedOn w:val="Fuentedeprrafopredeter"/>
    <w:rsid w:val="00813F1D"/>
    <w:rPr>
      <w:color w:val="103CC0"/>
    </w:rPr>
  </w:style>
  <w:style w:type="character" w:customStyle="1" w:styleId="s3">
    <w:name w:val="s3"/>
    <w:basedOn w:val="Fuentedeprrafopredeter"/>
    <w:rsid w:val="00813F1D"/>
    <w:rPr>
      <w:color w:val="144D6F"/>
    </w:rPr>
  </w:style>
  <w:style w:type="character" w:customStyle="1" w:styleId="s4">
    <w:name w:val="s4"/>
    <w:basedOn w:val="Fuentedeprrafopredeter"/>
    <w:rsid w:val="00813F1D"/>
    <w:rPr>
      <w:color w:val="000000"/>
    </w:rPr>
  </w:style>
  <w:style w:type="character" w:customStyle="1" w:styleId="s5">
    <w:name w:val="s5"/>
    <w:basedOn w:val="Fuentedeprrafopredeter"/>
    <w:rsid w:val="00813F1D"/>
    <w:rPr>
      <w:color w:val="242424"/>
    </w:rPr>
  </w:style>
  <w:style w:type="character" w:styleId="Hipervnculo">
    <w:name w:val="Hyperlink"/>
    <w:basedOn w:val="Fuentedeprrafopredeter"/>
    <w:uiPriority w:val="99"/>
    <w:unhideWhenUsed/>
    <w:rsid w:val="00813F1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13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D-EA@MINBUZA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ript.google.com/macros/s/AKfycbyads8k623bfe5EYngk53LA5Z5a2skYRfY4QCb5bSOp1fsldTNWACCqPY97AD9nbOmX-g/exe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2938</Characters>
  <Application>Microsoft Office Word</Application>
  <DocSecurity>0</DocSecurity>
  <Lines>66</Lines>
  <Paragraphs>75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Annebeth Vis</dc:creator>
  <cp:keywords/>
  <dc:description/>
  <cp:lastModifiedBy>Annebeth Vis</cp:lastModifiedBy>
  <cp:revision>2</cp:revision>
  <dcterms:created xsi:type="dcterms:W3CDTF">2026-09-28T13:08:00Z</dcterms:created>
  <dcterms:modified xsi:type="dcterms:W3CDTF">2026-09-28T13:08:00Z</dcterms:modified>
</cp:coreProperties>
</file>